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085F" w14:textId="217F1A99" w:rsidR="002E1DA3" w:rsidRDefault="00176040">
      <w:r>
        <w:rPr>
          <w:noProof/>
        </w:rPr>
        <mc:AlternateContent>
          <mc:Choice Requires="wps">
            <w:drawing>
              <wp:anchor distT="0" distB="0" distL="114300" distR="114300" simplePos="0" relativeHeight="251660288" behindDoc="0" locked="0" layoutInCell="1" allowOverlap="1" wp14:anchorId="4B87B23B" wp14:editId="318983E5">
                <wp:simplePos x="0" y="0"/>
                <wp:positionH relativeFrom="column">
                  <wp:posOffset>-9525</wp:posOffset>
                </wp:positionH>
                <wp:positionV relativeFrom="paragraph">
                  <wp:posOffset>-342900</wp:posOffset>
                </wp:positionV>
                <wp:extent cx="6019800" cy="1524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19800" cy="1524000"/>
                        </a:xfrm>
                        <a:prstGeom prst="rect">
                          <a:avLst/>
                        </a:prstGeom>
                        <a:ln/>
                      </wps:spPr>
                      <wps:style>
                        <a:lnRef idx="2">
                          <a:schemeClr val="dk1"/>
                        </a:lnRef>
                        <a:fillRef idx="1">
                          <a:schemeClr val="lt1"/>
                        </a:fillRef>
                        <a:effectRef idx="0">
                          <a:schemeClr val="dk1"/>
                        </a:effectRef>
                        <a:fontRef idx="minor">
                          <a:schemeClr val="dk1"/>
                        </a:fontRef>
                      </wps:style>
                      <wps:txbx>
                        <w:txbxContent>
                          <w:p w14:paraId="4DDD614B" w14:textId="714984FE" w:rsidR="00F43453" w:rsidRPr="00176040" w:rsidRDefault="00F43453" w:rsidP="00F43453">
                            <w:pPr>
                              <w:jc w:val="center"/>
                              <w:rPr>
                                <w:rFonts w:ascii="Amasis MT Pro Medium" w:hAnsi="Amasis MT Pro Medium"/>
                                <w:b/>
                                <w:bCs/>
                                <w:sz w:val="36"/>
                                <w:szCs w:val="36"/>
                              </w:rPr>
                            </w:pPr>
                            <w:r w:rsidRPr="00176040">
                              <w:rPr>
                                <w:rFonts w:ascii="Amasis MT Pro Medium" w:hAnsi="Amasis MT Pro Medium"/>
                                <w:b/>
                                <w:bCs/>
                                <w:sz w:val="36"/>
                                <w:szCs w:val="36"/>
                              </w:rPr>
                              <w:t>Tuscola High School Hall of Fame Nomination Form</w:t>
                            </w:r>
                          </w:p>
                          <w:p w14:paraId="2C7FF8F0" w14:textId="77777777" w:rsidR="00176040" w:rsidRDefault="00176040" w:rsidP="00F43453">
                            <w:pPr>
                              <w:jc w:val="center"/>
                              <w:rPr>
                                <w:rFonts w:ascii="Amasis MT Pro Medium" w:hAnsi="Amasis MT Pro Medium"/>
                                <w:b/>
                                <w:bCs/>
                                <w:sz w:val="28"/>
                                <w:szCs w:val="28"/>
                              </w:rPr>
                            </w:pPr>
                          </w:p>
                          <w:p w14:paraId="7E1A552B" w14:textId="5FB35074" w:rsidR="00F43453" w:rsidRDefault="00F43453" w:rsidP="00F43453">
                            <w:pPr>
                              <w:jc w:val="center"/>
                              <w:rPr>
                                <w:rFonts w:ascii="Amasis MT Pro Medium" w:hAnsi="Amasis MT Pro Medium"/>
                                <w:sz w:val="24"/>
                                <w:szCs w:val="24"/>
                              </w:rPr>
                            </w:pPr>
                            <w:r>
                              <w:rPr>
                                <w:rFonts w:ascii="Amasis MT Pro Medium" w:hAnsi="Amasis MT Pro Medium"/>
                                <w:sz w:val="24"/>
                                <w:szCs w:val="24"/>
                              </w:rPr>
                              <w:t>TCHS Alumni Association, 907 Lakeshore Drive, Tuscola, IL 61953</w:t>
                            </w:r>
                          </w:p>
                          <w:p w14:paraId="7D22521F" w14:textId="72BE7C05" w:rsidR="00F43453" w:rsidRPr="00F43453" w:rsidRDefault="00F43453" w:rsidP="00F43453">
                            <w:pPr>
                              <w:jc w:val="center"/>
                              <w:rPr>
                                <w:rFonts w:ascii="Amasis MT Pro Medium" w:hAnsi="Amasis MT Pro Medium"/>
                                <w:sz w:val="24"/>
                                <w:szCs w:val="24"/>
                              </w:rPr>
                            </w:pPr>
                            <w:r>
                              <w:rPr>
                                <w:rFonts w:ascii="Amasis MT Pro Medium" w:hAnsi="Amasis MT Pro Medium"/>
                                <w:sz w:val="24"/>
                                <w:szCs w:val="24"/>
                              </w:rPr>
                              <w:t>217-621-2458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7B23B" id="_x0000_t202" coordsize="21600,21600" o:spt="202" path="m,l,21600r21600,l21600,xe">
                <v:stroke joinstyle="miter"/>
                <v:path gradientshapeok="t" o:connecttype="rect"/>
              </v:shapetype>
              <v:shape id="Text Box 2" o:spid="_x0000_s1026" type="#_x0000_t202" style="position:absolute;margin-left:-.75pt;margin-top:-27pt;width:474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" fillcolor="white [3201]" strokecolor="black [3200]" strokeweight="1pt">
                <v:textbox>
                  <w:txbxContent>
                    <w:p w14:paraId="4DDD614B" w14:textId="714984FE" w:rsidR="00F43453" w:rsidRPr="00176040" w:rsidRDefault="00F43453" w:rsidP="00F43453">
                      <w:pPr>
                        <w:jc w:val="center"/>
                        <w:rPr>
                          <w:rFonts w:ascii="Amasis MT Pro Medium" w:hAnsi="Amasis MT Pro Medium"/>
                          <w:b/>
                          <w:bCs/>
                          <w:sz w:val="36"/>
                          <w:szCs w:val="36"/>
                        </w:rPr>
                      </w:pPr>
                      <w:r w:rsidRPr="00176040">
                        <w:rPr>
                          <w:rFonts w:ascii="Amasis MT Pro Medium" w:hAnsi="Amasis MT Pro Medium"/>
                          <w:b/>
                          <w:bCs/>
                          <w:sz w:val="36"/>
                          <w:szCs w:val="36"/>
                        </w:rPr>
                        <w:t>Tuscola High School Hall of Fame Nomination Form</w:t>
                      </w:r>
                    </w:p>
                    <w:p w14:paraId="2C7FF8F0" w14:textId="77777777" w:rsidR="00176040" w:rsidRDefault="00176040" w:rsidP="00F43453">
                      <w:pPr>
                        <w:jc w:val="center"/>
                        <w:rPr>
                          <w:rFonts w:ascii="Amasis MT Pro Medium" w:hAnsi="Amasis MT Pro Medium"/>
                          <w:b/>
                          <w:bCs/>
                          <w:sz w:val="28"/>
                          <w:szCs w:val="28"/>
                        </w:rPr>
                      </w:pPr>
                    </w:p>
                    <w:p w14:paraId="7E1A552B" w14:textId="5FB35074" w:rsidR="00F43453" w:rsidRDefault="00F43453" w:rsidP="00F43453">
                      <w:pPr>
                        <w:jc w:val="center"/>
                        <w:rPr>
                          <w:rFonts w:ascii="Amasis MT Pro Medium" w:hAnsi="Amasis MT Pro Medium"/>
                          <w:sz w:val="24"/>
                          <w:szCs w:val="24"/>
                        </w:rPr>
                      </w:pPr>
                      <w:r>
                        <w:rPr>
                          <w:rFonts w:ascii="Amasis MT Pro Medium" w:hAnsi="Amasis MT Pro Medium"/>
                          <w:sz w:val="24"/>
                          <w:szCs w:val="24"/>
                        </w:rPr>
                        <w:t>TCHS Alumni Association, 907 Lakeshore Drive, Tuscola, IL 61953</w:t>
                      </w:r>
                    </w:p>
                    <w:p w14:paraId="7D22521F" w14:textId="72BE7C05" w:rsidR="00F43453" w:rsidRPr="00F43453" w:rsidRDefault="00F43453" w:rsidP="00F43453">
                      <w:pPr>
                        <w:jc w:val="center"/>
                        <w:rPr>
                          <w:rFonts w:ascii="Amasis MT Pro Medium" w:hAnsi="Amasis MT Pro Medium"/>
                          <w:sz w:val="24"/>
                          <w:szCs w:val="24"/>
                        </w:rPr>
                      </w:pPr>
                      <w:r>
                        <w:rPr>
                          <w:rFonts w:ascii="Amasis MT Pro Medium" w:hAnsi="Amasis MT Pro Medium"/>
                          <w:sz w:val="24"/>
                          <w:szCs w:val="24"/>
                        </w:rPr>
                        <w:t>217-621-2458</w:t>
                      </w:r>
                    </w:p>
                  </w:txbxContent>
                </v:textbox>
              </v:shape>
            </w:pict>
          </mc:Fallback>
        </mc:AlternateContent>
      </w:r>
      <w:r w:rsidR="00876F77">
        <w:rPr>
          <w:noProof/>
        </w:rPr>
        <mc:AlternateContent>
          <mc:Choice Requires="wps">
            <w:drawing>
              <wp:anchor distT="0" distB="0" distL="114300" distR="114300" simplePos="0" relativeHeight="251659264" behindDoc="0" locked="0" layoutInCell="1" allowOverlap="1" wp14:anchorId="3E96FC70" wp14:editId="507F2F6C">
                <wp:simplePos x="0" y="0"/>
                <wp:positionH relativeFrom="margin">
                  <wp:align>left</wp:align>
                </wp:positionH>
                <wp:positionV relativeFrom="paragraph">
                  <wp:posOffset>1254125</wp:posOffset>
                </wp:positionV>
                <wp:extent cx="6010275" cy="6943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6943725"/>
                        </a:xfrm>
                        <a:prstGeom prst="rect">
                          <a:avLst/>
                        </a:prstGeom>
                        <a:noFill/>
                        <a:ln w="6350">
                          <a:solidFill>
                            <a:prstClr val="black"/>
                          </a:solidFill>
                        </a:ln>
                      </wps:spPr>
                      <wps:txbx>
                        <w:txbxContent>
                          <w:p w14:paraId="1BDDDA20" w14:textId="72109511" w:rsidR="00176040" w:rsidRDefault="00F43453" w:rsidP="00176040">
                            <w:pPr>
                              <w:jc w:val="both"/>
                              <w:rPr>
                                <w:sz w:val="24"/>
                                <w:szCs w:val="24"/>
                              </w:rPr>
                            </w:pPr>
                            <w:r>
                              <w:rPr>
                                <w:sz w:val="24"/>
                                <w:szCs w:val="24"/>
                              </w:rPr>
                              <w:t>The committee will be looking for outstanding achievements and contributions to society following the alum’s graduation from Tuscola High School. Nominees</w:t>
                            </w:r>
                            <w:r w:rsidR="00176040">
                              <w:rPr>
                                <w:sz w:val="24"/>
                                <w:szCs w:val="24"/>
                              </w:rPr>
                              <w:t xml:space="preserve"> (posthumously will be considered, as well)</w:t>
                            </w:r>
                            <w:r>
                              <w:rPr>
                                <w:sz w:val="24"/>
                                <w:szCs w:val="24"/>
                              </w:rPr>
                              <w:t xml:space="preserve"> can be from any professional </w:t>
                            </w:r>
                            <w:r w:rsidR="00876F77">
                              <w:rPr>
                                <w:sz w:val="24"/>
                                <w:szCs w:val="24"/>
                              </w:rPr>
                              <w:t>or</w:t>
                            </w:r>
                            <w:r>
                              <w:rPr>
                                <w:sz w:val="24"/>
                                <w:szCs w:val="24"/>
                              </w:rPr>
                              <w:t xml:space="preserve"> community/vocational services background. An emphasis will be placed on service, accomplishments</w:t>
                            </w:r>
                            <w:r w:rsidR="00876F77">
                              <w:rPr>
                                <w:sz w:val="24"/>
                                <w:szCs w:val="24"/>
                              </w:rPr>
                              <w:t>, and dedication to community. The nominee should have achieved a positive impact on society and be considered a role model to future students and graduates of TCHS and those in the community in which they reside or work. Nominees selected for induction will be limited to no more than three per year. Those not selected</w:t>
                            </w:r>
                            <w:r w:rsidR="00176040">
                              <w:rPr>
                                <w:sz w:val="24"/>
                                <w:szCs w:val="24"/>
                              </w:rPr>
                              <w:t xml:space="preserve"> in the year they are nominated</w:t>
                            </w:r>
                            <w:r w:rsidR="00876F77">
                              <w:rPr>
                                <w:sz w:val="24"/>
                                <w:szCs w:val="24"/>
                              </w:rPr>
                              <w:t xml:space="preserve"> will remain in consideration for the next three years. If after three years of non-selection</w:t>
                            </w:r>
                            <w:r w:rsidR="00176040">
                              <w:rPr>
                                <w:sz w:val="24"/>
                                <w:szCs w:val="24"/>
                              </w:rPr>
                              <w:t>,</w:t>
                            </w:r>
                            <w:r w:rsidR="00876F77">
                              <w:rPr>
                                <w:sz w:val="24"/>
                                <w:szCs w:val="24"/>
                              </w:rPr>
                              <w:t xml:space="preserve"> the candidate must have their nomination resubmitted according to these guidelines. Candidates must be TCHS grads</w:t>
                            </w:r>
                            <w:r w:rsidR="00176040">
                              <w:rPr>
                                <w:sz w:val="24"/>
                                <w:szCs w:val="24"/>
                              </w:rPr>
                              <w:t xml:space="preserve"> (alumni)</w:t>
                            </w:r>
                            <w:r w:rsidR="00876F77">
                              <w:rPr>
                                <w:sz w:val="24"/>
                                <w:szCs w:val="24"/>
                              </w:rPr>
                              <w:t xml:space="preserve"> for at least </w:t>
                            </w:r>
                            <w:r w:rsidR="0037612F">
                              <w:rPr>
                                <w:sz w:val="24"/>
                                <w:szCs w:val="24"/>
                              </w:rPr>
                              <w:t>1</w:t>
                            </w:r>
                            <w:r w:rsidR="00876F77">
                              <w:rPr>
                                <w:sz w:val="24"/>
                                <w:szCs w:val="24"/>
                              </w:rPr>
                              <w:t xml:space="preserve">5 years. Selection of candidates will begin during the winter months and culminate with an announcement of the winner(s) in the spring newsletter. Induction shall take place during the Homecoming Hall of Fame Luncheon with attendance </w:t>
                            </w:r>
                            <w:r w:rsidR="001337AE">
                              <w:rPr>
                                <w:sz w:val="24"/>
                                <w:szCs w:val="24"/>
                              </w:rPr>
                              <w:t>expected and the honoree given time for a short acceptance speech.</w:t>
                            </w:r>
                            <w:r w:rsidR="007C719D">
                              <w:rPr>
                                <w:sz w:val="24"/>
                                <w:szCs w:val="24"/>
                              </w:rPr>
                              <w:t xml:space="preserve"> </w:t>
                            </w:r>
                            <w:r w:rsidR="007F75AB">
                              <w:rPr>
                                <w:sz w:val="24"/>
                                <w:szCs w:val="24"/>
                              </w:rPr>
                              <w:t xml:space="preserve"> </w:t>
                            </w:r>
                            <w:r w:rsidR="007F75AB">
                              <w:t xml:space="preserve">Inductees will receive a Hall of Fame memento and their names will be listed on the Hall of Fame plaque. </w:t>
                            </w:r>
                            <w:r w:rsidR="00176040">
                              <w:t>T</w:t>
                            </w:r>
                            <w:r w:rsidR="007F75AB">
                              <w:rPr>
                                <w:sz w:val="24"/>
                                <w:szCs w:val="24"/>
                              </w:rPr>
                              <w:t xml:space="preserve">ype your </w:t>
                            </w:r>
                            <w:r w:rsidR="00176040">
                              <w:rPr>
                                <w:sz w:val="24"/>
                                <w:szCs w:val="24"/>
                              </w:rPr>
                              <w:t>response</w:t>
                            </w:r>
                            <w:r w:rsidR="003D0416">
                              <w:rPr>
                                <w:sz w:val="24"/>
                                <w:szCs w:val="24"/>
                              </w:rPr>
                              <w:t xml:space="preserve"> into a word document</w:t>
                            </w:r>
                            <w:r w:rsidR="007F75AB">
                              <w:rPr>
                                <w:sz w:val="24"/>
                                <w:szCs w:val="24"/>
                              </w:rPr>
                              <w:t xml:space="preserve"> </w:t>
                            </w:r>
                            <w:r w:rsidR="00176040">
                              <w:rPr>
                                <w:sz w:val="24"/>
                                <w:szCs w:val="24"/>
                              </w:rPr>
                              <w:t>regarding</w:t>
                            </w:r>
                            <w:r w:rsidR="007F75AB">
                              <w:rPr>
                                <w:sz w:val="24"/>
                                <w:szCs w:val="24"/>
                              </w:rPr>
                              <w:t xml:space="preserve"> your </w:t>
                            </w:r>
                            <w:r w:rsidR="003D0416">
                              <w:rPr>
                                <w:sz w:val="24"/>
                                <w:szCs w:val="24"/>
                              </w:rPr>
                              <w:t>nomination of a Tuscola High School Hall of Fame candidate.</w:t>
                            </w:r>
                            <w:r w:rsidR="0037612F">
                              <w:rPr>
                                <w:sz w:val="24"/>
                                <w:szCs w:val="24"/>
                              </w:rPr>
                              <w:t xml:space="preserve"> Follow </w:t>
                            </w:r>
                            <w:r w:rsidR="00176040">
                              <w:rPr>
                                <w:sz w:val="24"/>
                                <w:szCs w:val="24"/>
                              </w:rPr>
                              <w:t xml:space="preserve">the </w:t>
                            </w:r>
                            <w:r w:rsidR="0037612F">
                              <w:rPr>
                                <w:sz w:val="24"/>
                                <w:szCs w:val="24"/>
                              </w:rPr>
                              <w:t>instruction</w:t>
                            </w:r>
                            <w:r w:rsidR="00176040">
                              <w:rPr>
                                <w:sz w:val="24"/>
                                <w:szCs w:val="24"/>
                              </w:rPr>
                              <w:t>s</w:t>
                            </w:r>
                            <w:r w:rsidR="0037612F">
                              <w:rPr>
                                <w:sz w:val="24"/>
                                <w:szCs w:val="24"/>
                              </w:rPr>
                              <w:t xml:space="preserve"> on the next two pages.                    </w:t>
                            </w:r>
                          </w:p>
                          <w:p w14:paraId="59934DB0" w14:textId="77777777" w:rsidR="00176040" w:rsidRDefault="00176040" w:rsidP="00176040">
                            <w:pPr>
                              <w:jc w:val="both"/>
                              <w:rPr>
                                <w:sz w:val="24"/>
                                <w:szCs w:val="24"/>
                              </w:rPr>
                            </w:pPr>
                          </w:p>
                          <w:p w14:paraId="0F5AEC7D" w14:textId="5F1AB50F" w:rsidR="00176040" w:rsidRDefault="003D0416" w:rsidP="00176040">
                            <w:pPr>
                              <w:jc w:val="center"/>
                              <w:rPr>
                                <w:b/>
                                <w:bCs/>
                                <w:sz w:val="36"/>
                                <w:szCs w:val="36"/>
                                <w:u w:val="single"/>
                                <w:vertAlign w:val="superscript"/>
                              </w:rPr>
                            </w:pPr>
                            <w:r w:rsidRPr="00176040">
                              <w:rPr>
                                <w:b/>
                                <w:bCs/>
                                <w:sz w:val="36"/>
                                <w:szCs w:val="36"/>
                                <w:u w:val="single"/>
                              </w:rPr>
                              <w:t>Deadline for submission is March 1</w:t>
                            </w:r>
                            <w:r w:rsidRPr="00176040">
                              <w:rPr>
                                <w:b/>
                                <w:bCs/>
                                <w:sz w:val="36"/>
                                <w:szCs w:val="36"/>
                                <w:u w:val="single"/>
                                <w:vertAlign w:val="superscript"/>
                              </w:rPr>
                              <w:t>s</w:t>
                            </w:r>
                            <w:r w:rsidR="00176040" w:rsidRPr="00176040">
                              <w:rPr>
                                <w:b/>
                                <w:bCs/>
                                <w:sz w:val="36"/>
                                <w:szCs w:val="36"/>
                                <w:u w:val="single"/>
                                <w:vertAlign w:val="superscript"/>
                              </w:rPr>
                              <w:t>t</w:t>
                            </w:r>
                          </w:p>
                          <w:p w14:paraId="1EA0E4A1" w14:textId="77777777" w:rsidR="00176040" w:rsidRPr="00176040" w:rsidRDefault="00176040" w:rsidP="00176040">
                            <w:pPr>
                              <w:jc w:val="center"/>
                              <w:rPr>
                                <w:b/>
                                <w:bCs/>
                                <w:sz w:val="36"/>
                                <w:szCs w:val="36"/>
                                <w:u w:val="single"/>
                              </w:rPr>
                            </w:pPr>
                          </w:p>
                          <w:p w14:paraId="60A18E40" w14:textId="77777777" w:rsidR="00176040" w:rsidRDefault="00176040">
                            <w:pPr>
                              <w:rPr>
                                <w:b/>
                                <w:bCs/>
                                <w:sz w:val="24"/>
                                <w:szCs w:val="24"/>
                                <w:u w:val="single"/>
                              </w:rPr>
                            </w:pPr>
                          </w:p>
                          <w:p w14:paraId="51856353" w14:textId="0362E43A" w:rsidR="001E7367" w:rsidRDefault="001E7367" w:rsidP="001E7367">
                            <w:pPr>
                              <w:jc w:val="center"/>
                              <w:rPr>
                                <w:b/>
                                <w:bCs/>
                                <w:sz w:val="28"/>
                                <w:szCs w:val="28"/>
                              </w:rPr>
                            </w:pPr>
                            <w:r>
                              <w:rPr>
                                <w:b/>
                                <w:bCs/>
                                <w:sz w:val="28"/>
                                <w:szCs w:val="28"/>
                              </w:rPr>
                              <w:t xml:space="preserve">Please return all </w:t>
                            </w:r>
                            <w:r w:rsidR="00BB1D72">
                              <w:rPr>
                                <w:b/>
                                <w:bCs/>
                                <w:sz w:val="28"/>
                                <w:szCs w:val="28"/>
                              </w:rPr>
                              <w:t>information to:</w:t>
                            </w:r>
                          </w:p>
                          <w:p w14:paraId="04978144" w14:textId="1D6FC8B6" w:rsidR="00176040" w:rsidRDefault="00BB1D72" w:rsidP="001E7367">
                            <w:pPr>
                              <w:jc w:val="center"/>
                              <w:rPr>
                                <w:b/>
                                <w:bCs/>
                                <w:sz w:val="28"/>
                                <w:szCs w:val="28"/>
                              </w:rPr>
                            </w:pPr>
                            <w:r>
                              <w:rPr>
                                <w:b/>
                                <w:bCs/>
                                <w:sz w:val="28"/>
                                <w:szCs w:val="28"/>
                              </w:rPr>
                              <w:t>TCHS Alumni Association, 907 Lakeshore Drive, Tuscola, IL 61953</w:t>
                            </w:r>
                          </w:p>
                          <w:p w14:paraId="6473A7E3" w14:textId="77777777" w:rsidR="00176040" w:rsidRDefault="00176040" w:rsidP="001E7367">
                            <w:pPr>
                              <w:jc w:val="center"/>
                              <w:rPr>
                                <w:b/>
                                <w:bCs/>
                                <w:sz w:val="28"/>
                                <w:szCs w:val="28"/>
                              </w:rPr>
                            </w:pPr>
                          </w:p>
                          <w:p w14:paraId="76B26B4E" w14:textId="35CB7DEE" w:rsidR="00BB1D72" w:rsidRPr="00186915" w:rsidRDefault="00BB1D72" w:rsidP="001E7367">
                            <w:pPr>
                              <w:jc w:val="center"/>
                              <w:rPr>
                                <w:sz w:val="28"/>
                                <w:szCs w:val="28"/>
                              </w:rPr>
                            </w:pPr>
                          </w:p>
                          <w:p w14:paraId="5AAAF132" w14:textId="0A771CF2" w:rsidR="00BB1D72" w:rsidRPr="00186915" w:rsidRDefault="00BB1D72" w:rsidP="001E7367">
                            <w:pPr>
                              <w:jc w:val="center"/>
                            </w:pPr>
                            <w:r w:rsidRPr="00186915">
                              <w:t xml:space="preserve">TCHS Alumni Association does not discriminate against any person on the basis of race, color, national origin, disability, or age in admission, treatment, or participation in its programs, </w:t>
                            </w:r>
                            <w:r w:rsidR="00186915" w:rsidRPr="00186915">
                              <w:t>s</w:t>
                            </w:r>
                            <w:r w:rsidRPr="00186915">
                              <w:t>ervices and activities, or in employment.</w:t>
                            </w:r>
                          </w:p>
                          <w:p w14:paraId="7FF7F0A9" w14:textId="77777777" w:rsidR="00E20CA2" w:rsidRDefault="00E20CA2">
                            <w:pPr>
                              <w:rPr>
                                <w:sz w:val="24"/>
                                <w:szCs w:val="24"/>
                              </w:rPr>
                            </w:pPr>
                          </w:p>
                          <w:p w14:paraId="0FC329E8" w14:textId="77777777" w:rsidR="003D0416" w:rsidRPr="003D0416" w:rsidRDefault="003D041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6FC70" id="_x0000_t202" coordsize="21600,21600" o:spt="202" path="m,l,21600r21600,l21600,xe">
                <v:stroke joinstyle="miter"/>
                <v:path gradientshapeok="t" o:connecttype="rect"/>
              </v:shapetype>
              <v:shape id="Text Box 1" o:spid="_x0000_s1027" type="#_x0000_t202" style="position:absolute;margin-left:0;margin-top:98.75pt;width:473.25pt;height:54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" filled="f" strokeweight=".5pt">
                <v:textbox>
                  <w:txbxContent>
                    <w:p w14:paraId="1BDDDA20" w14:textId="72109511" w:rsidR="00176040" w:rsidRDefault="00F43453" w:rsidP="00176040">
                      <w:pPr>
                        <w:jc w:val="both"/>
                        <w:rPr>
                          <w:sz w:val="24"/>
                          <w:szCs w:val="24"/>
                        </w:rPr>
                      </w:pPr>
                      <w:r>
                        <w:rPr>
                          <w:sz w:val="24"/>
                          <w:szCs w:val="24"/>
                        </w:rPr>
                        <w:t>The committee will be looking for outstanding achievements and contributions to society following the alum’s graduation from Tuscola High School. Nominees</w:t>
                      </w:r>
                      <w:r w:rsidR="00176040">
                        <w:rPr>
                          <w:sz w:val="24"/>
                          <w:szCs w:val="24"/>
                        </w:rPr>
                        <w:t xml:space="preserve"> (posthumously will be considered, as well)</w:t>
                      </w:r>
                      <w:r>
                        <w:rPr>
                          <w:sz w:val="24"/>
                          <w:szCs w:val="24"/>
                        </w:rPr>
                        <w:t xml:space="preserve"> can be from any professional </w:t>
                      </w:r>
                      <w:r w:rsidR="00876F77">
                        <w:rPr>
                          <w:sz w:val="24"/>
                          <w:szCs w:val="24"/>
                        </w:rPr>
                        <w:t>or</w:t>
                      </w:r>
                      <w:r>
                        <w:rPr>
                          <w:sz w:val="24"/>
                          <w:szCs w:val="24"/>
                        </w:rPr>
                        <w:t xml:space="preserve"> community/vocational services background. An emphasis will be placed on service, accomplishments</w:t>
                      </w:r>
                      <w:r w:rsidR="00876F77">
                        <w:rPr>
                          <w:sz w:val="24"/>
                          <w:szCs w:val="24"/>
                        </w:rPr>
                        <w:t>, and dedication to community. The nominee should have achieved a positive impact on society and be considered a role model to future students and graduates of TCHS and those in the community in which they reside or work. Nominees selected for induction will be limited to no more than three per year. Those not selected</w:t>
                      </w:r>
                      <w:r w:rsidR="00176040">
                        <w:rPr>
                          <w:sz w:val="24"/>
                          <w:szCs w:val="24"/>
                        </w:rPr>
                        <w:t xml:space="preserve"> in the year they are nominated</w:t>
                      </w:r>
                      <w:r w:rsidR="00876F77">
                        <w:rPr>
                          <w:sz w:val="24"/>
                          <w:szCs w:val="24"/>
                        </w:rPr>
                        <w:t xml:space="preserve"> will remain in consideration for the next three years. If after three years of non-selection</w:t>
                      </w:r>
                      <w:r w:rsidR="00176040">
                        <w:rPr>
                          <w:sz w:val="24"/>
                          <w:szCs w:val="24"/>
                        </w:rPr>
                        <w:t>,</w:t>
                      </w:r>
                      <w:r w:rsidR="00876F77">
                        <w:rPr>
                          <w:sz w:val="24"/>
                          <w:szCs w:val="24"/>
                        </w:rPr>
                        <w:t xml:space="preserve"> the candidate must have their nomination resubmitted according to these guidelines. Candidates must be TCHS grads</w:t>
                      </w:r>
                      <w:r w:rsidR="00176040">
                        <w:rPr>
                          <w:sz w:val="24"/>
                          <w:szCs w:val="24"/>
                        </w:rPr>
                        <w:t xml:space="preserve"> (alumni)</w:t>
                      </w:r>
                      <w:r w:rsidR="00876F77">
                        <w:rPr>
                          <w:sz w:val="24"/>
                          <w:szCs w:val="24"/>
                        </w:rPr>
                        <w:t xml:space="preserve"> for at least </w:t>
                      </w:r>
                      <w:r w:rsidR="0037612F">
                        <w:rPr>
                          <w:sz w:val="24"/>
                          <w:szCs w:val="24"/>
                        </w:rPr>
                        <w:t>1</w:t>
                      </w:r>
                      <w:r w:rsidR="00876F77">
                        <w:rPr>
                          <w:sz w:val="24"/>
                          <w:szCs w:val="24"/>
                        </w:rPr>
                        <w:t xml:space="preserve">5 years. Selection of candidates will begin during the winter months and culminate with an announcement of the winner(s) in the spring newsletter. Induction shall take place during the Homecoming Hall of Fame Luncheon with attendance </w:t>
                      </w:r>
                      <w:r w:rsidR="001337AE">
                        <w:rPr>
                          <w:sz w:val="24"/>
                          <w:szCs w:val="24"/>
                        </w:rPr>
                        <w:t>expected and the honoree given time for a short acceptance speech.</w:t>
                      </w:r>
                      <w:r w:rsidR="007C719D">
                        <w:rPr>
                          <w:sz w:val="24"/>
                          <w:szCs w:val="24"/>
                        </w:rPr>
                        <w:t xml:space="preserve"> </w:t>
                      </w:r>
                      <w:r w:rsidR="007F75AB">
                        <w:rPr>
                          <w:sz w:val="24"/>
                          <w:szCs w:val="24"/>
                        </w:rPr>
                        <w:t xml:space="preserve"> </w:t>
                      </w:r>
                      <w:r w:rsidR="007F75AB">
                        <w:t xml:space="preserve">Inductees will receive a Hall of Fame memento and their names will be listed on the Hall of Fame plaque. </w:t>
                      </w:r>
                      <w:r w:rsidR="00176040">
                        <w:t>T</w:t>
                      </w:r>
                      <w:r w:rsidR="007F75AB">
                        <w:rPr>
                          <w:sz w:val="24"/>
                          <w:szCs w:val="24"/>
                        </w:rPr>
                        <w:t xml:space="preserve">ype your </w:t>
                      </w:r>
                      <w:r w:rsidR="00176040">
                        <w:rPr>
                          <w:sz w:val="24"/>
                          <w:szCs w:val="24"/>
                        </w:rPr>
                        <w:t>response</w:t>
                      </w:r>
                      <w:r w:rsidR="003D0416">
                        <w:rPr>
                          <w:sz w:val="24"/>
                          <w:szCs w:val="24"/>
                        </w:rPr>
                        <w:t xml:space="preserve"> into a word document</w:t>
                      </w:r>
                      <w:r w:rsidR="007F75AB">
                        <w:rPr>
                          <w:sz w:val="24"/>
                          <w:szCs w:val="24"/>
                        </w:rPr>
                        <w:t xml:space="preserve"> </w:t>
                      </w:r>
                      <w:r w:rsidR="00176040">
                        <w:rPr>
                          <w:sz w:val="24"/>
                          <w:szCs w:val="24"/>
                        </w:rPr>
                        <w:t>regarding</w:t>
                      </w:r>
                      <w:r w:rsidR="007F75AB">
                        <w:rPr>
                          <w:sz w:val="24"/>
                          <w:szCs w:val="24"/>
                        </w:rPr>
                        <w:t xml:space="preserve"> your </w:t>
                      </w:r>
                      <w:r w:rsidR="003D0416">
                        <w:rPr>
                          <w:sz w:val="24"/>
                          <w:szCs w:val="24"/>
                        </w:rPr>
                        <w:t>nomination of a Tuscola High School Hall of Fame candidate.</w:t>
                      </w:r>
                      <w:r w:rsidR="0037612F">
                        <w:rPr>
                          <w:sz w:val="24"/>
                          <w:szCs w:val="24"/>
                        </w:rPr>
                        <w:t xml:space="preserve"> Follow </w:t>
                      </w:r>
                      <w:r w:rsidR="00176040">
                        <w:rPr>
                          <w:sz w:val="24"/>
                          <w:szCs w:val="24"/>
                        </w:rPr>
                        <w:t xml:space="preserve">the </w:t>
                      </w:r>
                      <w:r w:rsidR="0037612F">
                        <w:rPr>
                          <w:sz w:val="24"/>
                          <w:szCs w:val="24"/>
                        </w:rPr>
                        <w:t>instruction</w:t>
                      </w:r>
                      <w:r w:rsidR="00176040">
                        <w:rPr>
                          <w:sz w:val="24"/>
                          <w:szCs w:val="24"/>
                        </w:rPr>
                        <w:t>s</w:t>
                      </w:r>
                      <w:r w:rsidR="0037612F">
                        <w:rPr>
                          <w:sz w:val="24"/>
                          <w:szCs w:val="24"/>
                        </w:rPr>
                        <w:t xml:space="preserve"> on the next two pages.                    </w:t>
                      </w:r>
                    </w:p>
                    <w:p w14:paraId="59934DB0" w14:textId="77777777" w:rsidR="00176040" w:rsidRDefault="00176040" w:rsidP="00176040">
                      <w:pPr>
                        <w:jc w:val="both"/>
                        <w:rPr>
                          <w:sz w:val="24"/>
                          <w:szCs w:val="24"/>
                        </w:rPr>
                      </w:pPr>
                    </w:p>
                    <w:p w14:paraId="0F5AEC7D" w14:textId="5F1AB50F" w:rsidR="00176040" w:rsidRDefault="003D0416" w:rsidP="00176040">
                      <w:pPr>
                        <w:jc w:val="center"/>
                        <w:rPr>
                          <w:b/>
                          <w:bCs/>
                          <w:sz w:val="36"/>
                          <w:szCs w:val="36"/>
                          <w:u w:val="single"/>
                          <w:vertAlign w:val="superscript"/>
                        </w:rPr>
                      </w:pPr>
                      <w:r w:rsidRPr="00176040">
                        <w:rPr>
                          <w:b/>
                          <w:bCs/>
                          <w:sz w:val="36"/>
                          <w:szCs w:val="36"/>
                          <w:u w:val="single"/>
                        </w:rPr>
                        <w:t>Deadline for submission is March 1</w:t>
                      </w:r>
                      <w:r w:rsidRPr="00176040">
                        <w:rPr>
                          <w:b/>
                          <w:bCs/>
                          <w:sz w:val="36"/>
                          <w:szCs w:val="36"/>
                          <w:u w:val="single"/>
                          <w:vertAlign w:val="superscript"/>
                        </w:rPr>
                        <w:t>s</w:t>
                      </w:r>
                      <w:r w:rsidR="00176040" w:rsidRPr="00176040">
                        <w:rPr>
                          <w:b/>
                          <w:bCs/>
                          <w:sz w:val="36"/>
                          <w:szCs w:val="36"/>
                          <w:u w:val="single"/>
                          <w:vertAlign w:val="superscript"/>
                        </w:rPr>
                        <w:t>t</w:t>
                      </w:r>
                    </w:p>
                    <w:p w14:paraId="1EA0E4A1" w14:textId="77777777" w:rsidR="00176040" w:rsidRPr="00176040" w:rsidRDefault="00176040" w:rsidP="00176040">
                      <w:pPr>
                        <w:jc w:val="center"/>
                        <w:rPr>
                          <w:b/>
                          <w:bCs/>
                          <w:sz w:val="36"/>
                          <w:szCs w:val="36"/>
                          <w:u w:val="single"/>
                        </w:rPr>
                      </w:pPr>
                    </w:p>
                    <w:p w14:paraId="60A18E40" w14:textId="77777777" w:rsidR="00176040" w:rsidRDefault="00176040">
                      <w:pPr>
                        <w:rPr>
                          <w:b/>
                          <w:bCs/>
                          <w:sz w:val="24"/>
                          <w:szCs w:val="24"/>
                          <w:u w:val="single"/>
                        </w:rPr>
                      </w:pPr>
                    </w:p>
                    <w:p w14:paraId="51856353" w14:textId="0362E43A" w:rsidR="001E7367" w:rsidRDefault="001E7367" w:rsidP="001E7367">
                      <w:pPr>
                        <w:jc w:val="center"/>
                        <w:rPr>
                          <w:b/>
                          <w:bCs/>
                          <w:sz w:val="28"/>
                          <w:szCs w:val="28"/>
                        </w:rPr>
                      </w:pPr>
                      <w:r>
                        <w:rPr>
                          <w:b/>
                          <w:bCs/>
                          <w:sz w:val="28"/>
                          <w:szCs w:val="28"/>
                        </w:rPr>
                        <w:t xml:space="preserve">Please return all </w:t>
                      </w:r>
                      <w:r w:rsidR="00BB1D72">
                        <w:rPr>
                          <w:b/>
                          <w:bCs/>
                          <w:sz w:val="28"/>
                          <w:szCs w:val="28"/>
                        </w:rPr>
                        <w:t>information to:</w:t>
                      </w:r>
                    </w:p>
                    <w:p w14:paraId="04978144" w14:textId="1D6FC8B6" w:rsidR="00176040" w:rsidRDefault="00BB1D72" w:rsidP="001E7367">
                      <w:pPr>
                        <w:jc w:val="center"/>
                        <w:rPr>
                          <w:b/>
                          <w:bCs/>
                          <w:sz w:val="28"/>
                          <w:szCs w:val="28"/>
                        </w:rPr>
                      </w:pPr>
                      <w:r>
                        <w:rPr>
                          <w:b/>
                          <w:bCs/>
                          <w:sz w:val="28"/>
                          <w:szCs w:val="28"/>
                        </w:rPr>
                        <w:t>TCHS Alumni Association, 907 Lakeshore Drive, Tuscola, IL 61953</w:t>
                      </w:r>
                    </w:p>
                    <w:p w14:paraId="6473A7E3" w14:textId="77777777" w:rsidR="00176040" w:rsidRDefault="00176040" w:rsidP="001E7367">
                      <w:pPr>
                        <w:jc w:val="center"/>
                        <w:rPr>
                          <w:b/>
                          <w:bCs/>
                          <w:sz w:val="28"/>
                          <w:szCs w:val="28"/>
                        </w:rPr>
                      </w:pPr>
                    </w:p>
                    <w:p w14:paraId="76B26B4E" w14:textId="35CB7DEE" w:rsidR="00BB1D72" w:rsidRPr="00186915" w:rsidRDefault="00BB1D72" w:rsidP="001E7367">
                      <w:pPr>
                        <w:jc w:val="center"/>
                        <w:rPr>
                          <w:sz w:val="28"/>
                          <w:szCs w:val="28"/>
                        </w:rPr>
                      </w:pPr>
                    </w:p>
                    <w:p w14:paraId="5AAAF132" w14:textId="0A771CF2" w:rsidR="00BB1D72" w:rsidRPr="00186915" w:rsidRDefault="00BB1D72" w:rsidP="001E7367">
                      <w:pPr>
                        <w:jc w:val="center"/>
                      </w:pPr>
                      <w:r w:rsidRPr="00186915">
                        <w:t xml:space="preserve">TCHS Alumni Association does not discriminate against any person on the basis of race, color, national origin, disability, or age in admission, treatment, or participation in its programs, </w:t>
                      </w:r>
                      <w:r w:rsidR="00186915" w:rsidRPr="00186915">
                        <w:t>s</w:t>
                      </w:r>
                      <w:r w:rsidRPr="00186915">
                        <w:t>ervices and activities, or in employment.</w:t>
                      </w:r>
                    </w:p>
                    <w:p w14:paraId="7FF7F0A9" w14:textId="77777777" w:rsidR="00E20CA2" w:rsidRDefault="00E20CA2">
                      <w:pPr>
                        <w:rPr>
                          <w:sz w:val="24"/>
                          <w:szCs w:val="24"/>
                        </w:rPr>
                      </w:pPr>
                    </w:p>
                    <w:p w14:paraId="0FC329E8" w14:textId="77777777" w:rsidR="003D0416" w:rsidRPr="003D0416" w:rsidRDefault="003D0416">
                      <w:pPr>
                        <w:rPr>
                          <w:sz w:val="24"/>
                          <w:szCs w:val="24"/>
                        </w:rPr>
                      </w:pPr>
                    </w:p>
                  </w:txbxContent>
                </v:textbox>
                <w10:wrap type="square" anchorx="margin"/>
              </v:shape>
            </w:pict>
          </mc:Fallback>
        </mc:AlternateContent>
      </w:r>
      <w:r w:rsidR="00252B0C">
        <w:t xml:space="preserve">       </w:t>
      </w:r>
    </w:p>
    <w:sectPr w:rsidR="002E1DA3" w:rsidSect="00F4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53"/>
    <w:rsid w:val="00004F72"/>
    <w:rsid w:val="001337AE"/>
    <w:rsid w:val="00176040"/>
    <w:rsid w:val="00186915"/>
    <w:rsid w:val="001E7367"/>
    <w:rsid w:val="00227204"/>
    <w:rsid w:val="00252B0C"/>
    <w:rsid w:val="002E1DA3"/>
    <w:rsid w:val="0037612F"/>
    <w:rsid w:val="003D0416"/>
    <w:rsid w:val="007C719D"/>
    <w:rsid w:val="007F75AB"/>
    <w:rsid w:val="008575F1"/>
    <w:rsid w:val="00876F77"/>
    <w:rsid w:val="008F0A58"/>
    <w:rsid w:val="008F7813"/>
    <w:rsid w:val="009664F3"/>
    <w:rsid w:val="009C6758"/>
    <w:rsid w:val="00BB1D72"/>
    <w:rsid w:val="00BE23FF"/>
    <w:rsid w:val="00C772BC"/>
    <w:rsid w:val="00E20CA2"/>
    <w:rsid w:val="00F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923E"/>
  <w15:chartTrackingRefBased/>
  <w15:docId w15:val="{6CE4784B-5E5D-41BA-80CE-188C4528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alan shoemaker</cp:lastModifiedBy>
  <cp:revision>3</cp:revision>
  <cp:lastPrinted>2023-02-03T16:32:00Z</cp:lastPrinted>
  <dcterms:created xsi:type="dcterms:W3CDTF">2023-02-13T17:30:00Z</dcterms:created>
  <dcterms:modified xsi:type="dcterms:W3CDTF">2023-03-11T22:33:00Z</dcterms:modified>
</cp:coreProperties>
</file>